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03" w:rsidRPr="00AF4AEE" w:rsidRDefault="00B87403" w:rsidP="00B87403">
      <w:pPr>
        <w:pStyle w:val="Geenafstand"/>
        <w:rPr>
          <w:rFonts w:ascii="Arial" w:hAnsi="Arial" w:cs="Arial"/>
        </w:rPr>
      </w:pPr>
      <w:r w:rsidRPr="00AF4AEE">
        <w:rPr>
          <w:rFonts w:ascii="Arial" w:hAnsi="Arial" w:cs="Arial"/>
        </w:rPr>
        <w:t>Vak: Maatschappijwetenschappen</w:t>
      </w:r>
    </w:p>
    <w:p w:rsidR="00B87403" w:rsidRPr="00AF4AEE" w:rsidRDefault="00B87403" w:rsidP="00B87403">
      <w:pPr>
        <w:pStyle w:val="Geenafstand"/>
        <w:rPr>
          <w:rFonts w:ascii="Arial" w:hAnsi="Arial" w:cs="Arial"/>
        </w:rPr>
      </w:pPr>
      <w:r w:rsidRPr="00AF4AEE">
        <w:rPr>
          <w:rFonts w:ascii="Arial" w:hAnsi="Arial" w:cs="Arial"/>
        </w:rPr>
        <w:t>Leerjaar en niveau: 5 havo</w:t>
      </w:r>
    </w:p>
    <w:p w:rsidR="00B87403" w:rsidRDefault="00B87403" w:rsidP="00B87403">
      <w:pPr>
        <w:pStyle w:val="Geenafstand"/>
        <w:rPr>
          <w:rFonts w:ascii="Arial" w:hAnsi="Arial" w:cs="Arial"/>
        </w:rPr>
      </w:pPr>
      <w:r w:rsidRPr="00AF4AEE">
        <w:rPr>
          <w:rFonts w:ascii="Arial" w:hAnsi="Arial" w:cs="Arial"/>
        </w:rPr>
        <w:t>Onderdeel: Oefen schoolexamen</w:t>
      </w:r>
      <w:r>
        <w:rPr>
          <w:rFonts w:ascii="Arial" w:hAnsi="Arial" w:cs="Arial"/>
        </w:rPr>
        <w:t xml:space="preserve"> </w:t>
      </w:r>
    </w:p>
    <w:p w:rsidR="00B87403" w:rsidRPr="00AF4AEE" w:rsidRDefault="00B87403" w:rsidP="00B87403">
      <w:pPr>
        <w:pStyle w:val="Geenafstand"/>
        <w:rPr>
          <w:rFonts w:ascii="Arial" w:hAnsi="Arial" w:cs="Arial"/>
        </w:rPr>
      </w:pPr>
      <w:r w:rsidRPr="00AF4AEE">
        <w:rPr>
          <w:rFonts w:ascii="Arial" w:hAnsi="Arial" w:cs="Arial"/>
        </w:rPr>
        <w:t>Thema: verhouding</w:t>
      </w:r>
      <w:r w:rsidRPr="00B87403">
        <w:rPr>
          <w:rFonts w:ascii="Arial" w:hAnsi="Arial" w:cs="Arial"/>
        </w:rPr>
        <w:t xml:space="preserve"> </w:t>
      </w:r>
      <w:r>
        <w:rPr>
          <w:rFonts w:ascii="Arial" w:hAnsi="Arial" w:cs="Arial"/>
        </w:rPr>
        <w:t>hoofdstuk 6</w:t>
      </w:r>
    </w:p>
    <w:p w:rsidR="00B87403" w:rsidRDefault="00B87403" w:rsidP="00B87403">
      <w:pPr>
        <w:pStyle w:val="Geenafstand"/>
        <w:rPr>
          <w:rFonts w:ascii="Arial" w:hAnsi="Arial" w:cs="Arial"/>
        </w:rPr>
      </w:pPr>
    </w:p>
    <w:p w:rsidR="00B87403" w:rsidRDefault="00B87403" w:rsidP="00B87403">
      <w:pPr>
        <w:pStyle w:val="Geenafstand"/>
        <w:rPr>
          <w:rFonts w:ascii="Arial" w:hAnsi="Arial" w:cs="Arial"/>
        </w:rPr>
      </w:pPr>
      <w:r>
        <w:rPr>
          <w:rFonts w:ascii="Arial" w:hAnsi="Arial" w:cs="Arial"/>
        </w:rPr>
        <w:t>Bron 1A.</w:t>
      </w:r>
    </w:p>
    <w:p w:rsidR="00B87403" w:rsidRDefault="00B87403" w:rsidP="00B87403">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B87403" w:rsidRPr="00363493" w:rsidTr="00B87403">
        <w:tc>
          <w:tcPr>
            <w:tcW w:w="9062" w:type="dxa"/>
          </w:tcPr>
          <w:p w:rsidR="00B87403" w:rsidRPr="00363493" w:rsidRDefault="00B87403" w:rsidP="00363493">
            <w:pPr>
              <w:pStyle w:val="Geenafstand"/>
              <w:rPr>
                <w:rFonts w:ascii="Arial" w:hAnsi="Arial" w:cs="Arial"/>
              </w:rPr>
            </w:pPr>
          </w:p>
          <w:p w:rsidR="00363493" w:rsidRPr="00363493" w:rsidRDefault="00363493" w:rsidP="00363493">
            <w:pPr>
              <w:pStyle w:val="Geenafstand"/>
              <w:rPr>
                <w:rFonts w:ascii="Arial" w:hAnsi="Arial" w:cs="Arial"/>
                <w:color w:val="000000"/>
              </w:rPr>
            </w:pPr>
            <w:r w:rsidRPr="00363493">
              <w:rPr>
                <w:rFonts w:ascii="Arial" w:hAnsi="Arial" w:cs="Arial"/>
                <w:color w:val="000000"/>
              </w:rPr>
              <w:t>Wij vinden dat werken altijd moet lonen. Van het geld dat je zelf hebt verdiend, hoor je zo veel mogelijk over te houden. Zo kun je zelf kiezen waaraan je het wilt uitgeven. Daarom verlagen wij de inkomstenbelasting.</w:t>
            </w:r>
          </w:p>
          <w:p w:rsidR="00363493" w:rsidRPr="00363493" w:rsidRDefault="00363493" w:rsidP="00363493">
            <w:pPr>
              <w:pStyle w:val="Geenafstand"/>
              <w:rPr>
                <w:rFonts w:ascii="Arial" w:hAnsi="Arial" w:cs="Arial"/>
                <w:color w:val="000000"/>
              </w:rPr>
            </w:pPr>
            <w:r w:rsidRPr="00363493">
              <w:rPr>
                <w:rFonts w:ascii="Arial" w:hAnsi="Arial" w:cs="Arial"/>
                <w:color w:val="000000"/>
              </w:rPr>
              <w:t>Een lagere inkomstenbelasting is ook goed voor de economie, omdat mensen en bedrijven dan meer geld hebben om uit te geven. Bovendien zorgt het voor banen: voor werkgevers wordt het gemakkelijker om iemand in dienst te nemen. En omdat werk loont, zullen ook meer mensen aan de slag willen.</w:t>
            </w:r>
          </w:p>
          <w:p w:rsidR="00B87403" w:rsidRPr="00363493" w:rsidRDefault="00B87403" w:rsidP="00363493">
            <w:pPr>
              <w:pStyle w:val="Geenafstand"/>
              <w:rPr>
                <w:rFonts w:ascii="Arial" w:hAnsi="Arial" w:cs="Arial"/>
              </w:rPr>
            </w:pPr>
          </w:p>
        </w:tc>
      </w:tr>
    </w:tbl>
    <w:p w:rsidR="00B87403" w:rsidRPr="00363493" w:rsidRDefault="00B87403" w:rsidP="00363493">
      <w:pPr>
        <w:pStyle w:val="Geenafstand"/>
        <w:rPr>
          <w:rFonts w:ascii="Arial" w:hAnsi="Arial" w:cs="Arial"/>
        </w:rPr>
      </w:pPr>
    </w:p>
    <w:p w:rsidR="00363493" w:rsidRDefault="00363493" w:rsidP="00363493">
      <w:pPr>
        <w:pStyle w:val="Geenafstand"/>
        <w:rPr>
          <w:rFonts w:ascii="Arial" w:hAnsi="Arial" w:cs="Arial"/>
        </w:rPr>
      </w:pPr>
      <w:r>
        <w:rPr>
          <w:rFonts w:ascii="Arial" w:hAnsi="Arial" w:cs="Arial"/>
        </w:rPr>
        <w:t xml:space="preserve">(3)1A. </w:t>
      </w:r>
      <w:r w:rsidRPr="00942E2C">
        <w:rPr>
          <w:rFonts w:ascii="Arial" w:hAnsi="Arial" w:cs="Arial"/>
        </w:rPr>
        <w:t>Tot welke politieke stroming</w:t>
      </w:r>
      <w:r>
        <w:rPr>
          <w:rFonts w:ascii="Arial" w:hAnsi="Arial" w:cs="Arial"/>
        </w:rPr>
        <w:t xml:space="preserve"> behoort het standpunt in bron 1</w:t>
      </w:r>
      <w:r w:rsidRPr="00942E2C">
        <w:rPr>
          <w:rFonts w:ascii="Arial" w:hAnsi="Arial" w:cs="Arial"/>
        </w:rPr>
        <w:t xml:space="preserve">A. Geef tevens </w:t>
      </w:r>
    </w:p>
    <w:p w:rsidR="00626010" w:rsidRDefault="00363493" w:rsidP="00363493">
      <w:pPr>
        <w:pStyle w:val="Geenafstand"/>
        <w:rPr>
          <w:rFonts w:ascii="Arial" w:hAnsi="Arial" w:cs="Arial"/>
        </w:rPr>
      </w:pPr>
      <w:r>
        <w:rPr>
          <w:rFonts w:ascii="Arial" w:hAnsi="Arial" w:cs="Arial"/>
        </w:rPr>
        <w:t xml:space="preserve">           </w:t>
      </w:r>
      <w:r w:rsidRPr="00942E2C">
        <w:rPr>
          <w:rFonts w:ascii="Arial" w:hAnsi="Arial" w:cs="Arial"/>
          <w:b/>
        </w:rPr>
        <w:t>twee</w:t>
      </w:r>
      <w:r w:rsidRPr="00942E2C">
        <w:rPr>
          <w:rFonts w:ascii="Arial" w:hAnsi="Arial" w:cs="Arial"/>
        </w:rPr>
        <w:t xml:space="preserve"> uitgangspunten die te herkennen zijn in het standpunt. Leg </w:t>
      </w:r>
      <w:r>
        <w:rPr>
          <w:rFonts w:ascii="Arial" w:hAnsi="Arial" w:cs="Arial"/>
        </w:rPr>
        <w:t xml:space="preserve">bij beide </w:t>
      </w:r>
    </w:p>
    <w:p w:rsidR="00626010" w:rsidRDefault="00626010" w:rsidP="00363493">
      <w:pPr>
        <w:pStyle w:val="Geenafstand"/>
        <w:rPr>
          <w:rFonts w:ascii="Arial" w:hAnsi="Arial" w:cs="Arial"/>
        </w:rPr>
      </w:pPr>
      <w:r>
        <w:rPr>
          <w:rFonts w:ascii="Arial" w:hAnsi="Arial" w:cs="Arial"/>
        </w:rPr>
        <w:t xml:space="preserve">           uitgangspunten </w:t>
      </w:r>
      <w:r w:rsidR="00363493">
        <w:rPr>
          <w:rFonts w:ascii="Arial" w:hAnsi="Arial" w:cs="Arial"/>
        </w:rPr>
        <w:t>met een gegeven</w:t>
      </w:r>
      <w:r w:rsidR="00363493" w:rsidRPr="00942E2C">
        <w:rPr>
          <w:rFonts w:ascii="Arial" w:hAnsi="Arial" w:cs="Arial"/>
        </w:rPr>
        <w:t xml:space="preserve"> uit </w:t>
      </w:r>
      <w:r w:rsidR="00363493">
        <w:rPr>
          <w:rFonts w:ascii="Arial" w:hAnsi="Arial" w:cs="Arial"/>
        </w:rPr>
        <w:t xml:space="preserve">de bron uit </w:t>
      </w:r>
      <w:r w:rsidR="00363493" w:rsidRPr="00942E2C">
        <w:rPr>
          <w:rFonts w:ascii="Arial" w:hAnsi="Arial" w:cs="Arial"/>
        </w:rPr>
        <w:t xml:space="preserve">waarom ze van toepassing </w:t>
      </w:r>
    </w:p>
    <w:p w:rsidR="00363493" w:rsidRDefault="00626010" w:rsidP="00363493">
      <w:pPr>
        <w:pStyle w:val="Geenafstand"/>
        <w:rPr>
          <w:rFonts w:ascii="Arial" w:hAnsi="Arial" w:cs="Arial"/>
        </w:rPr>
      </w:pPr>
      <w:r>
        <w:rPr>
          <w:rFonts w:ascii="Arial" w:hAnsi="Arial" w:cs="Arial"/>
        </w:rPr>
        <w:t xml:space="preserve">           </w:t>
      </w:r>
      <w:r w:rsidR="00363493" w:rsidRPr="00942E2C">
        <w:rPr>
          <w:rFonts w:ascii="Arial" w:hAnsi="Arial" w:cs="Arial"/>
        </w:rPr>
        <w:t>zijn.</w:t>
      </w: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565243" w:rsidP="00363493">
      <w:pPr>
        <w:pStyle w:val="Geenafstand"/>
        <w:rPr>
          <w:rFonts w:ascii="Arial" w:hAnsi="Arial" w:cs="Arial"/>
        </w:rPr>
      </w:pPr>
      <w:r>
        <w:rPr>
          <w:rFonts w:ascii="Arial" w:hAnsi="Arial" w:cs="Arial"/>
        </w:rPr>
        <w:t xml:space="preserve">Bron 1B. </w:t>
      </w:r>
    </w:p>
    <w:tbl>
      <w:tblPr>
        <w:tblStyle w:val="Tabelraster"/>
        <w:tblW w:w="0" w:type="auto"/>
        <w:tblLook w:val="04A0" w:firstRow="1" w:lastRow="0" w:firstColumn="1" w:lastColumn="0" w:noHBand="0" w:noVBand="1"/>
      </w:tblPr>
      <w:tblGrid>
        <w:gridCol w:w="9062"/>
      </w:tblGrid>
      <w:tr w:rsidR="00565243" w:rsidTr="00565243">
        <w:tc>
          <w:tcPr>
            <w:tcW w:w="9062" w:type="dxa"/>
          </w:tcPr>
          <w:p w:rsidR="00565243" w:rsidRDefault="00565243" w:rsidP="00363493">
            <w:pPr>
              <w:pStyle w:val="Geenafstand"/>
              <w:rPr>
                <w:rFonts w:ascii="Arial" w:hAnsi="Arial" w:cs="Arial"/>
              </w:rPr>
            </w:pPr>
          </w:p>
          <w:p w:rsidR="00565243" w:rsidRDefault="00565243" w:rsidP="00565243">
            <w:pPr>
              <w:pStyle w:val="Geenafstand"/>
              <w:rPr>
                <w:rFonts w:ascii="Arial" w:hAnsi="Arial" w:cs="Arial"/>
              </w:rPr>
            </w:pPr>
            <w:r w:rsidRPr="00565243">
              <w:rPr>
                <w:rFonts w:ascii="Arial" w:hAnsi="Arial" w:cs="Arial"/>
              </w:rPr>
              <w:t>Wij willen dat de Nederlandse begroting op orde is. Dat zorgt voor vertrouwen bij bedrijven, waardoor zij durven te investeren. Dat levert banen op. Een gezonde begroting is dus de basis van een bloeiende economie.</w:t>
            </w:r>
          </w:p>
          <w:p w:rsidR="00565243" w:rsidRPr="00565243" w:rsidRDefault="00565243" w:rsidP="00565243">
            <w:pPr>
              <w:pStyle w:val="Geenafstand"/>
              <w:rPr>
                <w:rFonts w:ascii="Arial" w:hAnsi="Arial" w:cs="Arial"/>
              </w:rPr>
            </w:pPr>
          </w:p>
          <w:p w:rsidR="00565243" w:rsidRPr="00565243" w:rsidRDefault="00565243" w:rsidP="00565243">
            <w:pPr>
              <w:pStyle w:val="Geenafstand"/>
              <w:rPr>
                <w:rFonts w:ascii="Arial" w:hAnsi="Arial" w:cs="Arial"/>
              </w:rPr>
            </w:pPr>
            <w:r w:rsidRPr="00565243">
              <w:rPr>
                <w:rFonts w:ascii="Arial" w:hAnsi="Arial" w:cs="Arial"/>
              </w:rPr>
              <w:t>Om de begroting op orde te krijgen, hebben we uitgebreid hervormd. Die grote veranderingen zijn nu klaar, zodat we weer kunnen gaan bouwen. Meevallers kunnen naar belastingverlaging. En naar het aflossen van de staatsschuld. Want we zullen er altijd voor blijven zorgen dat de begroting in evenwicht is. Op die manier voorkomen we dat ons land weer zo’n klap krijgt als tijdens de crisis.</w:t>
            </w:r>
          </w:p>
          <w:p w:rsidR="00565243" w:rsidRDefault="00565243" w:rsidP="00363493">
            <w:pPr>
              <w:pStyle w:val="Geenafstand"/>
              <w:rPr>
                <w:rFonts w:ascii="Arial" w:hAnsi="Arial" w:cs="Arial"/>
              </w:rPr>
            </w:pPr>
          </w:p>
        </w:tc>
      </w:tr>
    </w:tbl>
    <w:p w:rsidR="00565243" w:rsidRDefault="00565243" w:rsidP="00363493">
      <w:pPr>
        <w:pStyle w:val="Geenafstand"/>
        <w:rPr>
          <w:rFonts w:ascii="Arial" w:hAnsi="Arial" w:cs="Arial"/>
        </w:rPr>
      </w:pPr>
    </w:p>
    <w:p w:rsidR="00363493" w:rsidRDefault="00363493" w:rsidP="00363493">
      <w:pPr>
        <w:pStyle w:val="Geenafstand"/>
        <w:rPr>
          <w:rFonts w:ascii="Arial" w:hAnsi="Arial" w:cs="Arial"/>
        </w:rPr>
      </w:pPr>
    </w:p>
    <w:p w:rsidR="00565243" w:rsidRDefault="00565243" w:rsidP="00565243">
      <w:pPr>
        <w:pStyle w:val="Geenafstand"/>
        <w:rPr>
          <w:rFonts w:ascii="Arial" w:hAnsi="Arial" w:cs="Arial"/>
        </w:rPr>
      </w:pPr>
      <w:r>
        <w:rPr>
          <w:rFonts w:ascii="Arial" w:hAnsi="Arial" w:cs="Arial"/>
        </w:rPr>
        <w:t xml:space="preserve">(3)1B. </w:t>
      </w:r>
      <w:r w:rsidRPr="00942E2C">
        <w:rPr>
          <w:rFonts w:ascii="Arial" w:hAnsi="Arial" w:cs="Arial"/>
        </w:rPr>
        <w:t>Tot welke politieke stroming</w:t>
      </w:r>
      <w:r>
        <w:rPr>
          <w:rFonts w:ascii="Arial" w:hAnsi="Arial" w:cs="Arial"/>
        </w:rPr>
        <w:t xml:space="preserve"> behoort het standpunt in bron 1B.</w:t>
      </w:r>
      <w:r w:rsidRPr="00942E2C">
        <w:rPr>
          <w:rFonts w:ascii="Arial" w:hAnsi="Arial" w:cs="Arial"/>
        </w:rPr>
        <w:t xml:space="preserve"> Geef tevens </w:t>
      </w:r>
    </w:p>
    <w:p w:rsidR="00626010" w:rsidRDefault="00565243" w:rsidP="00565243">
      <w:pPr>
        <w:pStyle w:val="Geenafstand"/>
        <w:rPr>
          <w:rFonts w:ascii="Arial" w:hAnsi="Arial" w:cs="Arial"/>
        </w:rPr>
      </w:pPr>
      <w:r>
        <w:rPr>
          <w:rFonts w:ascii="Arial" w:hAnsi="Arial" w:cs="Arial"/>
        </w:rPr>
        <w:t xml:space="preserve">           </w:t>
      </w:r>
      <w:r w:rsidRPr="00942E2C">
        <w:rPr>
          <w:rFonts w:ascii="Arial" w:hAnsi="Arial" w:cs="Arial"/>
          <w:b/>
        </w:rPr>
        <w:t>twee</w:t>
      </w:r>
      <w:r w:rsidRPr="00942E2C">
        <w:rPr>
          <w:rFonts w:ascii="Arial" w:hAnsi="Arial" w:cs="Arial"/>
        </w:rPr>
        <w:t xml:space="preserve"> uitgangspunten die te herkennen zijn in het standpunt. Leg </w:t>
      </w:r>
      <w:r>
        <w:rPr>
          <w:rFonts w:ascii="Arial" w:hAnsi="Arial" w:cs="Arial"/>
        </w:rPr>
        <w:t xml:space="preserve">bij beide </w:t>
      </w:r>
    </w:p>
    <w:p w:rsidR="00626010" w:rsidRDefault="00626010" w:rsidP="00565243">
      <w:pPr>
        <w:pStyle w:val="Geenafstand"/>
        <w:rPr>
          <w:rFonts w:ascii="Arial" w:hAnsi="Arial" w:cs="Arial"/>
        </w:rPr>
      </w:pPr>
      <w:r>
        <w:rPr>
          <w:rFonts w:ascii="Arial" w:hAnsi="Arial" w:cs="Arial"/>
        </w:rPr>
        <w:t xml:space="preserve">           uitgangspunten </w:t>
      </w:r>
      <w:r w:rsidR="00565243">
        <w:rPr>
          <w:rFonts w:ascii="Arial" w:hAnsi="Arial" w:cs="Arial"/>
        </w:rPr>
        <w:t>met een gegeven</w:t>
      </w:r>
      <w:r w:rsidR="00565243" w:rsidRPr="00942E2C">
        <w:rPr>
          <w:rFonts w:ascii="Arial" w:hAnsi="Arial" w:cs="Arial"/>
        </w:rPr>
        <w:t xml:space="preserve"> uit </w:t>
      </w:r>
      <w:r w:rsidR="00565243">
        <w:rPr>
          <w:rFonts w:ascii="Arial" w:hAnsi="Arial" w:cs="Arial"/>
        </w:rPr>
        <w:t xml:space="preserve">de bron uit </w:t>
      </w:r>
      <w:r w:rsidR="00565243" w:rsidRPr="00942E2C">
        <w:rPr>
          <w:rFonts w:ascii="Arial" w:hAnsi="Arial" w:cs="Arial"/>
        </w:rPr>
        <w:t xml:space="preserve">waarom ze van toepassing </w:t>
      </w:r>
    </w:p>
    <w:p w:rsidR="00565243" w:rsidRDefault="00626010" w:rsidP="00565243">
      <w:pPr>
        <w:pStyle w:val="Geenafstand"/>
        <w:rPr>
          <w:rFonts w:ascii="Arial" w:hAnsi="Arial" w:cs="Arial"/>
        </w:rPr>
      </w:pPr>
      <w:r>
        <w:rPr>
          <w:rFonts w:ascii="Arial" w:hAnsi="Arial" w:cs="Arial"/>
        </w:rPr>
        <w:t xml:space="preserve">           </w:t>
      </w:r>
      <w:r w:rsidR="00565243" w:rsidRPr="00942E2C">
        <w:rPr>
          <w:rFonts w:ascii="Arial" w:hAnsi="Arial" w:cs="Arial"/>
        </w:rPr>
        <w:t>zijn.</w:t>
      </w:r>
    </w:p>
    <w:p w:rsidR="00565243" w:rsidRDefault="00565243" w:rsidP="00565243">
      <w:pPr>
        <w:pStyle w:val="Geenafstand"/>
        <w:rPr>
          <w:rFonts w:ascii="Arial" w:hAnsi="Arial" w:cs="Arial"/>
        </w:rPr>
      </w:pPr>
    </w:p>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p>
    <w:p w:rsidR="00363493" w:rsidRDefault="00565243" w:rsidP="00363493">
      <w:pPr>
        <w:pStyle w:val="Geenafstand"/>
        <w:rPr>
          <w:rFonts w:ascii="Arial" w:hAnsi="Arial" w:cs="Arial"/>
        </w:rPr>
      </w:pPr>
      <w:r>
        <w:rPr>
          <w:rFonts w:ascii="Arial" w:hAnsi="Arial" w:cs="Arial"/>
        </w:rPr>
        <w:t>Bron 1C.</w:t>
      </w:r>
    </w:p>
    <w:tbl>
      <w:tblPr>
        <w:tblStyle w:val="Tabelraster"/>
        <w:tblW w:w="0" w:type="auto"/>
        <w:tblLook w:val="04A0" w:firstRow="1" w:lastRow="0" w:firstColumn="1" w:lastColumn="0" w:noHBand="0" w:noVBand="1"/>
      </w:tblPr>
      <w:tblGrid>
        <w:gridCol w:w="9062"/>
      </w:tblGrid>
      <w:tr w:rsidR="00565243" w:rsidTr="00565243">
        <w:tc>
          <w:tcPr>
            <w:tcW w:w="9062" w:type="dxa"/>
          </w:tcPr>
          <w:p w:rsidR="00565243" w:rsidRDefault="00565243" w:rsidP="00363493">
            <w:pPr>
              <w:pStyle w:val="Geenafstand"/>
              <w:rPr>
                <w:rFonts w:ascii="Arial" w:hAnsi="Arial" w:cs="Arial"/>
              </w:rPr>
            </w:pPr>
          </w:p>
          <w:p w:rsidR="00565243" w:rsidRDefault="00565243" w:rsidP="00363493">
            <w:pPr>
              <w:pStyle w:val="Geenafstand"/>
              <w:rPr>
                <w:rFonts w:ascii="Arial" w:hAnsi="Arial" w:cs="Arial"/>
              </w:rPr>
            </w:pPr>
            <w:r w:rsidRPr="00565243">
              <w:rPr>
                <w:rFonts w:ascii="Arial" w:hAnsi="Arial" w:cs="Arial"/>
                <w:color w:val="000000"/>
              </w:rPr>
              <w:t>De wachtgeldregelingen voor politici zijn de afgelopen jaren terecht flink versoberd. Politici krijgen minder lang wachtgeld en hebben de plicht om ondertussen te solliciteren. Op ons voorstel is de zogenaamde ‘voortgezette uitkering’ voor politici die hun pensioen naderen, verkort van tien naar vijf jaar. Tien jaar lang een uitkering krijgen is niet meer van deze tijd.</w:t>
            </w:r>
            <w:r w:rsidRPr="00565243">
              <w:rPr>
                <w:rFonts w:ascii="Arial" w:hAnsi="Arial" w:cs="Arial"/>
                <w:color w:val="000000"/>
              </w:rPr>
              <w:br/>
              <w:t>Nog meer versoberingen zijn niet aan de orde. Politici hebben geen ontslagbescherming en kunnen van het ene op het andere moment werkloos zijn. Als daar geen vangnet voor is, wordt het heel moeilijk om geschikte mensen te vinden.</w:t>
            </w:r>
          </w:p>
          <w:p w:rsidR="00565243" w:rsidRDefault="00565243" w:rsidP="00363493">
            <w:pPr>
              <w:pStyle w:val="Geenafstand"/>
              <w:rPr>
                <w:rFonts w:ascii="Arial" w:hAnsi="Arial" w:cs="Arial"/>
              </w:rPr>
            </w:pPr>
          </w:p>
        </w:tc>
      </w:tr>
    </w:tbl>
    <w:p w:rsidR="00565243" w:rsidRDefault="00565243" w:rsidP="00363493">
      <w:pPr>
        <w:pStyle w:val="Geenafstand"/>
        <w:rPr>
          <w:rFonts w:ascii="Arial" w:hAnsi="Arial" w:cs="Arial"/>
        </w:rPr>
      </w:pPr>
    </w:p>
    <w:p w:rsidR="00565243" w:rsidRDefault="00565243" w:rsidP="00565243">
      <w:pPr>
        <w:pStyle w:val="Geenafstand"/>
        <w:rPr>
          <w:rFonts w:ascii="Arial" w:hAnsi="Arial" w:cs="Arial"/>
        </w:rPr>
      </w:pPr>
      <w:r>
        <w:rPr>
          <w:rFonts w:ascii="Arial" w:hAnsi="Arial" w:cs="Arial"/>
        </w:rPr>
        <w:t xml:space="preserve">(3)1C. </w:t>
      </w:r>
      <w:r w:rsidRPr="00942E2C">
        <w:rPr>
          <w:rFonts w:ascii="Arial" w:hAnsi="Arial" w:cs="Arial"/>
        </w:rPr>
        <w:t>Tot welke politieke stroming</w:t>
      </w:r>
      <w:r>
        <w:rPr>
          <w:rFonts w:ascii="Arial" w:hAnsi="Arial" w:cs="Arial"/>
        </w:rPr>
        <w:t xml:space="preserve"> behoort het standpunt in bron 1C.</w:t>
      </w:r>
      <w:r w:rsidRPr="00942E2C">
        <w:rPr>
          <w:rFonts w:ascii="Arial" w:hAnsi="Arial" w:cs="Arial"/>
        </w:rPr>
        <w:t xml:space="preserve"> Geef tevens </w:t>
      </w:r>
    </w:p>
    <w:p w:rsidR="00626010" w:rsidRDefault="00565243" w:rsidP="00565243">
      <w:pPr>
        <w:pStyle w:val="Geenafstand"/>
        <w:rPr>
          <w:rFonts w:ascii="Arial" w:hAnsi="Arial" w:cs="Arial"/>
        </w:rPr>
      </w:pPr>
      <w:r>
        <w:rPr>
          <w:rFonts w:ascii="Arial" w:hAnsi="Arial" w:cs="Arial"/>
        </w:rPr>
        <w:t xml:space="preserve">           </w:t>
      </w:r>
      <w:r w:rsidRPr="00942E2C">
        <w:rPr>
          <w:rFonts w:ascii="Arial" w:hAnsi="Arial" w:cs="Arial"/>
          <w:b/>
        </w:rPr>
        <w:t>twee</w:t>
      </w:r>
      <w:r w:rsidRPr="00942E2C">
        <w:rPr>
          <w:rFonts w:ascii="Arial" w:hAnsi="Arial" w:cs="Arial"/>
        </w:rPr>
        <w:t xml:space="preserve"> uitgangspunten die te herkennen zijn in het standpunt. Leg </w:t>
      </w:r>
      <w:r>
        <w:rPr>
          <w:rFonts w:ascii="Arial" w:hAnsi="Arial" w:cs="Arial"/>
        </w:rPr>
        <w:t xml:space="preserve">bij beide </w:t>
      </w:r>
    </w:p>
    <w:p w:rsidR="00626010" w:rsidRDefault="00626010" w:rsidP="00565243">
      <w:pPr>
        <w:pStyle w:val="Geenafstand"/>
        <w:rPr>
          <w:rFonts w:ascii="Arial" w:hAnsi="Arial" w:cs="Arial"/>
        </w:rPr>
      </w:pPr>
      <w:r>
        <w:rPr>
          <w:rFonts w:ascii="Arial" w:hAnsi="Arial" w:cs="Arial"/>
        </w:rPr>
        <w:t xml:space="preserve">           uitgangspunten </w:t>
      </w:r>
      <w:r w:rsidR="00565243">
        <w:rPr>
          <w:rFonts w:ascii="Arial" w:hAnsi="Arial" w:cs="Arial"/>
        </w:rPr>
        <w:t>met een gegeven</w:t>
      </w:r>
      <w:r w:rsidR="00565243" w:rsidRPr="00942E2C">
        <w:rPr>
          <w:rFonts w:ascii="Arial" w:hAnsi="Arial" w:cs="Arial"/>
        </w:rPr>
        <w:t xml:space="preserve"> uit </w:t>
      </w:r>
      <w:r w:rsidR="00565243">
        <w:rPr>
          <w:rFonts w:ascii="Arial" w:hAnsi="Arial" w:cs="Arial"/>
        </w:rPr>
        <w:t xml:space="preserve">de bron uit </w:t>
      </w:r>
      <w:r w:rsidR="00565243" w:rsidRPr="00942E2C">
        <w:rPr>
          <w:rFonts w:ascii="Arial" w:hAnsi="Arial" w:cs="Arial"/>
        </w:rPr>
        <w:t xml:space="preserve">waarom ze van toepassing </w:t>
      </w:r>
    </w:p>
    <w:p w:rsidR="00565243" w:rsidRDefault="00626010" w:rsidP="00565243">
      <w:pPr>
        <w:pStyle w:val="Geenafstand"/>
        <w:rPr>
          <w:rFonts w:ascii="Arial" w:hAnsi="Arial" w:cs="Arial"/>
        </w:rPr>
      </w:pPr>
      <w:r>
        <w:rPr>
          <w:rFonts w:ascii="Arial" w:hAnsi="Arial" w:cs="Arial"/>
        </w:rPr>
        <w:t xml:space="preserve">           </w:t>
      </w:r>
      <w:r w:rsidR="00565243" w:rsidRPr="00942E2C">
        <w:rPr>
          <w:rFonts w:ascii="Arial" w:hAnsi="Arial" w:cs="Arial"/>
        </w:rPr>
        <w:t>zijn.</w:t>
      </w:r>
    </w:p>
    <w:p w:rsidR="00626010" w:rsidRDefault="00626010" w:rsidP="00565243">
      <w:pPr>
        <w:pStyle w:val="Geenafstand"/>
        <w:rPr>
          <w:rFonts w:ascii="Arial" w:hAnsi="Arial" w:cs="Arial"/>
        </w:rPr>
      </w:pPr>
    </w:p>
    <w:p w:rsidR="00565243" w:rsidRDefault="00565243" w:rsidP="00565243">
      <w:pPr>
        <w:pStyle w:val="Geenafstand"/>
        <w:rPr>
          <w:rFonts w:ascii="Arial" w:hAnsi="Arial" w:cs="Arial"/>
        </w:rPr>
      </w:pPr>
    </w:p>
    <w:p w:rsidR="00565243" w:rsidRDefault="00565243" w:rsidP="0056524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626010" w:rsidRDefault="00626010" w:rsidP="00363493">
      <w:pPr>
        <w:pStyle w:val="Geenafstand"/>
        <w:rPr>
          <w:rFonts w:ascii="Arial" w:hAnsi="Arial" w:cs="Arial"/>
        </w:rPr>
      </w:pPr>
    </w:p>
    <w:p w:rsidR="00626010" w:rsidRDefault="00626010" w:rsidP="00363493">
      <w:pPr>
        <w:pStyle w:val="Geenafstand"/>
        <w:rPr>
          <w:rFonts w:ascii="Arial" w:hAnsi="Arial" w:cs="Arial"/>
        </w:rPr>
      </w:pPr>
    </w:p>
    <w:p w:rsidR="00363493" w:rsidRDefault="00565243" w:rsidP="00363493">
      <w:pPr>
        <w:pStyle w:val="Geenafstand"/>
        <w:rPr>
          <w:rFonts w:ascii="Arial" w:hAnsi="Arial" w:cs="Arial"/>
        </w:rPr>
      </w:pPr>
      <w:r>
        <w:rPr>
          <w:rFonts w:ascii="Arial" w:hAnsi="Arial" w:cs="Arial"/>
        </w:rPr>
        <w:lastRenderedPageBreak/>
        <w:t>Bron 2A.</w:t>
      </w:r>
    </w:p>
    <w:tbl>
      <w:tblPr>
        <w:tblStyle w:val="Tabelraster"/>
        <w:tblW w:w="0" w:type="auto"/>
        <w:tblLook w:val="04A0" w:firstRow="1" w:lastRow="0" w:firstColumn="1" w:lastColumn="0" w:noHBand="0" w:noVBand="1"/>
      </w:tblPr>
      <w:tblGrid>
        <w:gridCol w:w="9062"/>
      </w:tblGrid>
      <w:tr w:rsidR="00565243" w:rsidTr="00565243">
        <w:tc>
          <w:tcPr>
            <w:tcW w:w="9062" w:type="dxa"/>
          </w:tcPr>
          <w:p w:rsidR="00626010" w:rsidRDefault="00626010" w:rsidP="00363493">
            <w:pPr>
              <w:pStyle w:val="Geenafstand"/>
              <w:rPr>
                <w:rFonts w:ascii="Arial" w:hAnsi="Arial" w:cs="Arial"/>
                <w:color w:val="333333"/>
                <w:sz w:val="27"/>
                <w:szCs w:val="27"/>
              </w:rPr>
            </w:pPr>
          </w:p>
          <w:p w:rsidR="00565243" w:rsidRPr="00626010" w:rsidRDefault="00626010" w:rsidP="00363493">
            <w:pPr>
              <w:pStyle w:val="Geenafstand"/>
              <w:rPr>
                <w:rFonts w:ascii="Arial" w:hAnsi="Arial" w:cs="Arial"/>
                <w:color w:val="000000" w:themeColor="text1"/>
              </w:rPr>
            </w:pPr>
            <w:r w:rsidRPr="00626010">
              <w:rPr>
                <w:rFonts w:ascii="Arial" w:hAnsi="Arial" w:cs="Arial"/>
                <w:color w:val="000000" w:themeColor="text1"/>
              </w:rPr>
              <w:t>Samen met sociale partners en medewerkers in het onderwijs gaan we daarom investeren in leraren en scholen, zodat kinderen meer en betere kansen krijgen. We gaan ervoor zorgen dat ieder kind mee kan op schoolreisje, naar muziekles of op sport. Omdat de portemonnee van je ouders nooit je kansen in het leven mogen bepalen. En dat geldt ook voor studenten. Geldgebrek mag nooit in de weg staan van je talent.</w:t>
            </w:r>
          </w:p>
          <w:p w:rsidR="00565243" w:rsidRDefault="00565243" w:rsidP="00363493">
            <w:pPr>
              <w:pStyle w:val="Geenafstand"/>
              <w:rPr>
                <w:rFonts w:ascii="Arial" w:hAnsi="Arial" w:cs="Arial"/>
              </w:rPr>
            </w:pPr>
          </w:p>
        </w:tc>
      </w:tr>
    </w:tbl>
    <w:p w:rsidR="00565243" w:rsidRDefault="00565243" w:rsidP="00363493">
      <w:pPr>
        <w:pStyle w:val="Geenafstand"/>
        <w:rPr>
          <w:rFonts w:ascii="Arial" w:hAnsi="Arial" w:cs="Arial"/>
        </w:rPr>
      </w:pPr>
    </w:p>
    <w:p w:rsidR="00363493" w:rsidRDefault="00363493" w:rsidP="00363493">
      <w:pPr>
        <w:pStyle w:val="Geenafstand"/>
        <w:rPr>
          <w:rFonts w:ascii="Arial" w:hAnsi="Arial" w:cs="Arial"/>
        </w:rPr>
      </w:pPr>
    </w:p>
    <w:p w:rsidR="00626010" w:rsidRDefault="00626010" w:rsidP="00363493">
      <w:pPr>
        <w:pStyle w:val="Geenafstand"/>
        <w:rPr>
          <w:rFonts w:ascii="Arial" w:hAnsi="Arial" w:cs="Arial"/>
        </w:rPr>
      </w:pPr>
      <w:r>
        <w:rPr>
          <w:rFonts w:ascii="Arial" w:hAnsi="Arial" w:cs="Arial"/>
        </w:rPr>
        <w:t xml:space="preserve">(2)2A. Welke twee sociaaldemocratische uitgagspunten zijn te herkennen in het </w:t>
      </w:r>
    </w:p>
    <w:p w:rsidR="00626010" w:rsidRDefault="00626010" w:rsidP="00626010">
      <w:pPr>
        <w:pStyle w:val="Geenafstand"/>
        <w:rPr>
          <w:rFonts w:ascii="Arial" w:hAnsi="Arial" w:cs="Arial"/>
        </w:rPr>
      </w:pPr>
      <w:r>
        <w:rPr>
          <w:rFonts w:ascii="Arial" w:hAnsi="Arial" w:cs="Arial"/>
        </w:rPr>
        <w:t xml:space="preserve">            standpunt van bron 2A? </w:t>
      </w:r>
      <w:r w:rsidRPr="00942E2C">
        <w:rPr>
          <w:rFonts w:ascii="Arial" w:hAnsi="Arial" w:cs="Arial"/>
        </w:rPr>
        <w:t xml:space="preserve">Leg </w:t>
      </w:r>
      <w:r>
        <w:rPr>
          <w:rFonts w:ascii="Arial" w:hAnsi="Arial" w:cs="Arial"/>
        </w:rPr>
        <w:t>bij beide uitgangspunten met een gegeven</w:t>
      </w:r>
      <w:r w:rsidRPr="00942E2C">
        <w:rPr>
          <w:rFonts w:ascii="Arial" w:hAnsi="Arial" w:cs="Arial"/>
        </w:rPr>
        <w:t xml:space="preserve"> uit </w:t>
      </w:r>
      <w:r>
        <w:rPr>
          <w:rFonts w:ascii="Arial" w:hAnsi="Arial" w:cs="Arial"/>
        </w:rPr>
        <w:t xml:space="preserve">de </w:t>
      </w:r>
    </w:p>
    <w:p w:rsidR="00626010" w:rsidRDefault="00626010" w:rsidP="00626010">
      <w:pPr>
        <w:pStyle w:val="Geenafstand"/>
        <w:rPr>
          <w:rFonts w:ascii="Arial" w:hAnsi="Arial" w:cs="Arial"/>
        </w:rPr>
      </w:pPr>
      <w:r>
        <w:rPr>
          <w:rFonts w:ascii="Arial" w:hAnsi="Arial" w:cs="Arial"/>
        </w:rPr>
        <w:t xml:space="preserve">            bron uit </w:t>
      </w:r>
      <w:r w:rsidRPr="00942E2C">
        <w:rPr>
          <w:rFonts w:ascii="Arial" w:hAnsi="Arial" w:cs="Arial"/>
        </w:rPr>
        <w:t>waarom ze van toepassing zijn.</w:t>
      </w:r>
    </w:p>
    <w:p w:rsidR="00363493" w:rsidRDefault="00626010" w:rsidP="00363493">
      <w:pPr>
        <w:pStyle w:val="Geenafstand"/>
        <w:rPr>
          <w:rFonts w:ascii="Arial" w:hAnsi="Arial" w:cs="Arial"/>
        </w:rPr>
      </w:pPr>
      <w:r>
        <w:rPr>
          <w:rFonts w:ascii="Arial" w:hAnsi="Arial" w:cs="Arial"/>
        </w:rPr>
        <w:t xml:space="preserve"> </w:t>
      </w:r>
    </w:p>
    <w:p w:rsidR="00363493" w:rsidRDefault="00363493" w:rsidP="00363493">
      <w:pPr>
        <w:pStyle w:val="Geenafstand"/>
        <w:rPr>
          <w:rFonts w:ascii="Arial" w:hAnsi="Arial" w:cs="Arial"/>
        </w:rPr>
      </w:pPr>
    </w:p>
    <w:p w:rsidR="000C00E5" w:rsidRDefault="00626010" w:rsidP="00626010">
      <w:pPr>
        <w:pStyle w:val="Geenafstand"/>
        <w:rPr>
          <w:rFonts w:ascii="Arial" w:hAnsi="Arial" w:cs="Arial"/>
        </w:rPr>
      </w:pPr>
      <w:r>
        <w:rPr>
          <w:rFonts w:ascii="Arial" w:hAnsi="Arial" w:cs="Arial"/>
        </w:rPr>
        <w:t xml:space="preserve">(2)2B. Welke </w:t>
      </w:r>
      <w:r w:rsidR="000C00E5">
        <w:rPr>
          <w:rFonts w:ascii="Arial" w:hAnsi="Arial" w:cs="Arial"/>
        </w:rPr>
        <w:t xml:space="preserve">twee </w:t>
      </w:r>
      <w:r>
        <w:rPr>
          <w:rFonts w:ascii="Arial" w:hAnsi="Arial" w:cs="Arial"/>
        </w:rPr>
        <w:t xml:space="preserve">confessionele uitgangspunten zijn te herkennen in het standpunt </w:t>
      </w:r>
    </w:p>
    <w:p w:rsidR="00626010" w:rsidRDefault="000C00E5" w:rsidP="00626010">
      <w:pPr>
        <w:pStyle w:val="Geenafstand"/>
        <w:rPr>
          <w:rFonts w:ascii="Arial" w:hAnsi="Arial" w:cs="Arial"/>
        </w:rPr>
      </w:pPr>
      <w:r>
        <w:rPr>
          <w:rFonts w:ascii="Arial" w:hAnsi="Arial" w:cs="Arial"/>
        </w:rPr>
        <w:t xml:space="preserve">           </w:t>
      </w:r>
      <w:r w:rsidR="00626010">
        <w:rPr>
          <w:rFonts w:ascii="Arial" w:hAnsi="Arial" w:cs="Arial"/>
        </w:rPr>
        <w:t xml:space="preserve">van bron 2A? </w:t>
      </w:r>
      <w:r w:rsidR="00626010" w:rsidRPr="00942E2C">
        <w:rPr>
          <w:rFonts w:ascii="Arial" w:hAnsi="Arial" w:cs="Arial"/>
        </w:rPr>
        <w:t xml:space="preserve">Leg </w:t>
      </w:r>
      <w:r w:rsidR="00626010">
        <w:rPr>
          <w:rFonts w:ascii="Arial" w:hAnsi="Arial" w:cs="Arial"/>
        </w:rPr>
        <w:t>bij beide uitgangspunten met een gegeven</w:t>
      </w:r>
      <w:r w:rsidR="00626010" w:rsidRPr="00942E2C">
        <w:rPr>
          <w:rFonts w:ascii="Arial" w:hAnsi="Arial" w:cs="Arial"/>
        </w:rPr>
        <w:t xml:space="preserve"> uit </w:t>
      </w:r>
      <w:r w:rsidR="00626010">
        <w:rPr>
          <w:rFonts w:ascii="Arial" w:hAnsi="Arial" w:cs="Arial"/>
        </w:rPr>
        <w:t xml:space="preserve">de bron uit </w:t>
      </w:r>
    </w:p>
    <w:p w:rsidR="00626010" w:rsidRDefault="00626010" w:rsidP="00626010">
      <w:pPr>
        <w:pStyle w:val="Geenafstand"/>
        <w:rPr>
          <w:rFonts w:ascii="Arial" w:hAnsi="Arial" w:cs="Arial"/>
        </w:rPr>
      </w:pPr>
      <w:r>
        <w:rPr>
          <w:rFonts w:ascii="Arial" w:hAnsi="Arial" w:cs="Arial"/>
        </w:rPr>
        <w:t xml:space="preserve">           waarom ze van toepassing </w:t>
      </w:r>
      <w:r w:rsidRPr="00942E2C">
        <w:rPr>
          <w:rFonts w:ascii="Arial" w:hAnsi="Arial" w:cs="Arial"/>
        </w:rPr>
        <w:t>zijn.</w:t>
      </w:r>
    </w:p>
    <w:p w:rsidR="00626010" w:rsidRDefault="00626010" w:rsidP="00626010">
      <w:pPr>
        <w:pStyle w:val="Geenafstand"/>
        <w:rPr>
          <w:rFonts w:ascii="Arial" w:hAnsi="Arial" w:cs="Arial"/>
        </w:rPr>
      </w:pPr>
    </w:p>
    <w:p w:rsidR="00626010" w:rsidRDefault="00CE0667" w:rsidP="00626010">
      <w:pPr>
        <w:pStyle w:val="Geenafstand"/>
        <w:rPr>
          <w:rFonts w:ascii="Arial" w:hAnsi="Arial" w:cs="Arial"/>
        </w:rPr>
      </w:pPr>
      <w:r>
        <w:rPr>
          <w:rFonts w:ascii="Arial" w:hAnsi="Arial" w:cs="Arial"/>
        </w:rPr>
        <w:t>Bron 2B.</w:t>
      </w:r>
    </w:p>
    <w:tbl>
      <w:tblPr>
        <w:tblStyle w:val="Tabelraster"/>
        <w:tblW w:w="0" w:type="auto"/>
        <w:tblLook w:val="04A0" w:firstRow="1" w:lastRow="0" w:firstColumn="1" w:lastColumn="0" w:noHBand="0" w:noVBand="1"/>
      </w:tblPr>
      <w:tblGrid>
        <w:gridCol w:w="9062"/>
      </w:tblGrid>
      <w:tr w:rsidR="00CE0667" w:rsidTr="00CE0667">
        <w:tc>
          <w:tcPr>
            <w:tcW w:w="9062" w:type="dxa"/>
          </w:tcPr>
          <w:p w:rsidR="00CE0667" w:rsidRDefault="00CE0667" w:rsidP="00626010">
            <w:pPr>
              <w:pStyle w:val="Geenafstand"/>
              <w:rPr>
                <w:rFonts w:ascii="Arial" w:hAnsi="Arial" w:cs="Arial"/>
              </w:rPr>
            </w:pPr>
          </w:p>
          <w:p w:rsidR="00CE0667" w:rsidRPr="00CE0667" w:rsidRDefault="00CE0667" w:rsidP="00626010">
            <w:pPr>
              <w:pStyle w:val="Geenafstand"/>
              <w:rPr>
                <w:rFonts w:ascii="Arial" w:hAnsi="Arial" w:cs="Arial"/>
                <w:color w:val="000000" w:themeColor="text1"/>
              </w:rPr>
            </w:pPr>
            <w:r w:rsidRPr="00CE0667">
              <w:rPr>
                <w:rFonts w:ascii="Arial" w:hAnsi="Arial" w:cs="Arial"/>
                <w:color w:val="000000" w:themeColor="text1"/>
              </w:rPr>
              <w:t>Integratie heeft de meeste kans van slagen als mensen met diverse achtergronden elkaar ontmoeten in de wijk, op school en sportclub. Daarom willen wij doorgaan met investeren in gemengde wijken met een scala aan woningen voor diverse groepen en in een toegankelijke openbare ruimte waar voor iedereen plek is. Gemengde wijken betekenen ook gemengde en brede scholen. We willen daarom in deze scholen investeren, maar ook in sport, cultuur en verenigingen en in wijkvoorzieningen zoals bibliotheken. Deze voorzieningen zorgen voor een bindende samenleving. Daarom willen we hier ook 100.000 nieuwe banen scheppen: conciërges op school, toezichthouders op tram en bus en professionele ondersteuning bij sportverenigingen.</w:t>
            </w:r>
          </w:p>
          <w:p w:rsidR="00CE0667" w:rsidRDefault="00CE0667" w:rsidP="00626010">
            <w:pPr>
              <w:pStyle w:val="Geenafstand"/>
              <w:rPr>
                <w:rFonts w:ascii="Arial" w:hAnsi="Arial" w:cs="Arial"/>
              </w:rPr>
            </w:pPr>
          </w:p>
        </w:tc>
      </w:tr>
    </w:tbl>
    <w:p w:rsidR="00CE0667" w:rsidRDefault="00CE0667" w:rsidP="00626010">
      <w:pPr>
        <w:pStyle w:val="Geenafstand"/>
        <w:rPr>
          <w:rFonts w:ascii="Arial" w:hAnsi="Arial" w:cs="Arial"/>
        </w:rPr>
      </w:pPr>
    </w:p>
    <w:p w:rsidR="00CE0667" w:rsidRDefault="00CE0667" w:rsidP="00CE0667">
      <w:pPr>
        <w:pStyle w:val="Geenafstand"/>
        <w:rPr>
          <w:rFonts w:ascii="Arial" w:hAnsi="Arial" w:cs="Arial"/>
        </w:rPr>
      </w:pPr>
      <w:r>
        <w:rPr>
          <w:rFonts w:ascii="Arial" w:hAnsi="Arial" w:cs="Arial"/>
        </w:rPr>
        <w:t xml:space="preserve">(2)2C. Welke twee sociaaldemocratische uitgagspunten zijn te herkennen in het </w:t>
      </w:r>
    </w:p>
    <w:p w:rsidR="00CE0667" w:rsidRDefault="00CE0667" w:rsidP="00CE0667">
      <w:pPr>
        <w:pStyle w:val="Geenafstand"/>
        <w:rPr>
          <w:rFonts w:ascii="Arial" w:hAnsi="Arial" w:cs="Arial"/>
        </w:rPr>
      </w:pPr>
      <w:r>
        <w:rPr>
          <w:rFonts w:ascii="Arial" w:hAnsi="Arial" w:cs="Arial"/>
        </w:rPr>
        <w:t xml:space="preserve">            standpunt van bron 2B? </w:t>
      </w:r>
      <w:r w:rsidRPr="00942E2C">
        <w:rPr>
          <w:rFonts w:ascii="Arial" w:hAnsi="Arial" w:cs="Arial"/>
        </w:rPr>
        <w:t xml:space="preserve">Leg </w:t>
      </w:r>
      <w:r>
        <w:rPr>
          <w:rFonts w:ascii="Arial" w:hAnsi="Arial" w:cs="Arial"/>
        </w:rPr>
        <w:t>bij beide uitgangspunten met een gegeven</w:t>
      </w:r>
      <w:r w:rsidRPr="00942E2C">
        <w:rPr>
          <w:rFonts w:ascii="Arial" w:hAnsi="Arial" w:cs="Arial"/>
        </w:rPr>
        <w:t xml:space="preserve"> uit </w:t>
      </w:r>
      <w:r>
        <w:rPr>
          <w:rFonts w:ascii="Arial" w:hAnsi="Arial" w:cs="Arial"/>
        </w:rPr>
        <w:t xml:space="preserve">de </w:t>
      </w:r>
    </w:p>
    <w:p w:rsidR="00CE0667" w:rsidRDefault="00CE0667" w:rsidP="00CE0667">
      <w:pPr>
        <w:pStyle w:val="Geenafstand"/>
        <w:rPr>
          <w:rFonts w:ascii="Arial" w:hAnsi="Arial" w:cs="Arial"/>
        </w:rPr>
      </w:pPr>
      <w:r>
        <w:rPr>
          <w:rFonts w:ascii="Arial" w:hAnsi="Arial" w:cs="Arial"/>
        </w:rPr>
        <w:t xml:space="preserve">            bron uit </w:t>
      </w:r>
      <w:r w:rsidRPr="00942E2C">
        <w:rPr>
          <w:rFonts w:ascii="Arial" w:hAnsi="Arial" w:cs="Arial"/>
        </w:rPr>
        <w:t>waarom ze van toepassing zijn.</w:t>
      </w:r>
    </w:p>
    <w:p w:rsidR="00363493" w:rsidRDefault="00363493" w:rsidP="00363493">
      <w:pPr>
        <w:pStyle w:val="Geenafstand"/>
        <w:rPr>
          <w:rFonts w:ascii="Arial" w:hAnsi="Arial" w:cs="Arial"/>
        </w:rPr>
      </w:pPr>
    </w:p>
    <w:p w:rsidR="00CE0667" w:rsidRPr="007102BB" w:rsidRDefault="00CE0667" w:rsidP="00CE0667">
      <w:pPr>
        <w:pStyle w:val="Geenafstand"/>
        <w:rPr>
          <w:rFonts w:ascii="Arial" w:hAnsi="Arial" w:cs="Arial"/>
        </w:rPr>
      </w:pPr>
      <w:r w:rsidRPr="007102BB">
        <w:rPr>
          <w:rFonts w:ascii="Arial" w:hAnsi="Arial" w:cs="Arial"/>
        </w:rPr>
        <w:t>De overheid heeft verschillende instrumenten om de sociale ongelijkheid te beïnvloeden.</w:t>
      </w:r>
    </w:p>
    <w:p w:rsidR="00CE0667" w:rsidRDefault="00CE0667" w:rsidP="00CE0667">
      <w:pPr>
        <w:pStyle w:val="Geenafstand"/>
        <w:rPr>
          <w:rFonts w:ascii="Arial" w:hAnsi="Arial" w:cs="Arial"/>
        </w:rPr>
      </w:pPr>
    </w:p>
    <w:p w:rsidR="00CE0667" w:rsidRPr="007102BB" w:rsidRDefault="00CE0667" w:rsidP="00CE0667">
      <w:pPr>
        <w:pStyle w:val="Geenafstand"/>
        <w:rPr>
          <w:rFonts w:ascii="Arial" w:hAnsi="Arial" w:cs="Arial"/>
        </w:rPr>
      </w:pPr>
      <w:r w:rsidRPr="007102BB">
        <w:rPr>
          <w:rFonts w:ascii="Arial" w:hAnsi="Arial" w:cs="Arial"/>
        </w:rPr>
        <w:t>(2)2</w:t>
      </w:r>
      <w:r>
        <w:rPr>
          <w:rFonts w:ascii="Arial" w:hAnsi="Arial" w:cs="Arial"/>
        </w:rPr>
        <w:t>D</w:t>
      </w:r>
      <w:r w:rsidRPr="007102BB">
        <w:rPr>
          <w:rFonts w:ascii="Arial" w:hAnsi="Arial" w:cs="Arial"/>
        </w:rPr>
        <w:t xml:space="preserve">. Welk instrument om de sociale ongelijkheid te beïnvloeden is te herkennen </w:t>
      </w:r>
    </w:p>
    <w:p w:rsidR="00CE0667" w:rsidRDefault="00CE0667" w:rsidP="00CE0667">
      <w:pPr>
        <w:pStyle w:val="Geenafstand"/>
        <w:rPr>
          <w:rFonts w:ascii="Arial" w:hAnsi="Arial" w:cs="Arial"/>
        </w:rPr>
      </w:pPr>
      <w:r w:rsidRPr="007102BB">
        <w:rPr>
          <w:rFonts w:ascii="Arial" w:hAnsi="Arial" w:cs="Arial"/>
        </w:rPr>
        <w:t xml:space="preserve">       </w:t>
      </w:r>
      <w:r>
        <w:rPr>
          <w:rFonts w:ascii="Arial" w:hAnsi="Arial" w:cs="Arial"/>
        </w:rPr>
        <w:t xml:space="preserve">     in </w:t>
      </w:r>
      <w:r w:rsidRPr="007102BB">
        <w:rPr>
          <w:rFonts w:ascii="Arial" w:hAnsi="Arial" w:cs="Arial"/>
        </w:rPr>
        <w:t>bron</w:t>
      </w:r>
      <w:r>
        <w:rPr>
          <w:rFonts w:ascii="Arial" w:hAnsi="Arial" w:cs="Arial"/>
        </w:rPr>
        <w:t xml:space="preserve"> 2B</w:t>
      </w:r>
      <w:r w:rsidRPr="007102BB">
        <w:rPr>
          <w:rFonts w:ascii="Arial" w:hAnsi="Arial" w:cs="Arial"/>
        </w:rPr>
        <w:t>?</w:t>
      </w:r>
    </w:p>
    <w:p w:rsidR="00CE0667" w:rsidRDefault="00CE0667" w:rsidP="00CE0667">
      <w:pPr>
        <w:pStyle w:val="Geenafstand"/>
        <w:rPr>
          <w:rFonts w:ascii="Arial" w:hAnsi="Arial" w:cs="Arial"/>
        </w:rPr>
      </w:pPr>
    </w:p>
    <w:p w:rsidR="00CE0667" w:rsidRPr="007102BB" w:rsidRDefault="00CE0667" w:rsidP="00CE0667">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CE0667" w:rsidRDefault="00CE0667" w:rsidP="00363493">
      <w:pPr>
        <w:pStyle w:val="Geenafstand"/>
        <w:rPr>
          <w:rFonts w:ascii="Arial" w:hAnsi="Arial" w:cs="Arial"/>
        </w:rPr>
      </w:pPr>
    </w:p>
    <w:p w:rsidR="00CE0667" w:rsidRDefault="00CE0667" w:rsidP="00363493">
      <w:pPr>
        <w:pStyle w:val="Geenafstand"/>
        <w:rPr>
          <w:rFonts w:ascii="Arial" w:hAnsi="Arial" w:cs="Arial"/>
        </w:rPr>
      </w:pPr>
    </w:p>
    <w:p w:rsidR="00363493" w:rsidRDefault="00363493" w:rsidP="00363493">
      <w:pPr>
        <w:pStyle w:val="Geenafstand"/>
        <w:rPr>
          <w:rFonts w:ascii="Arial" w:hAnsi="Arial" w:cs="Arial"/>
        </w:rPr>
      </w:pPr>
      <w:r>
        <w:rPr>
          <w:rFonts w:ascii="Arial" w:hAnsi="Arial" w:cs="Arial"/>
        </w:rPr>
        <w:lastRenderedPageBreak/>
        <w:t>Antwoorden</w:t>
      </w:r>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r>
        <w:rPr>
          <w:rFonts w:ascii="Arial" w:hAnsi="Arial" w:cs="Arial"/>
        </w:rPr>
        <w:t>1A. liberalisme 1p</w:t>
      </w:r>
    </w:p>
    <w:p w:rsidR="00363493" w:rsidRDefault="00363493" w:rsidP="00363493">
      <w:pPr>
        <w:pStyle w:val="Geenafstand"/>
        <w:numPr>
          <w:ilvl w:val="0"/>
          <w:numId w:val="1"/>
        </w:numPr>
        <w:rPr>
          <w:rFonts w:ascii="Arial" w:hAnsi="Arial" w:cs="Arial"/>
        </w:rPr>
      </w:pPr>
      <w:r>
        <w:rPr>
          <w:rFonts w:ascii="Arial" w:hAnsi="Arial" w:cs="Arial"/>
        </w:rPr>
        <w:t>Meer ongelijkheid is toegestaan met juiste uitleg 1p</w:t>
      </w:r>
    </w:p>
    <w:p w:rsidR="00363493" w:rsidRDefault="00363493" w:rsidP="00363493">
      <w:pPr>
        <w:pStyle w:val="Geenafstand"/>
        <w:numPr>
          <w:ilvl w:val="0"/>
          <w:numId w:val="1"/>
        </w:numPr>
        <w:rPr>
          <w:rFonts w:ascii="Arial" w:hAnsi="Arial" w:cs="Arial"/>
        </w:rPr>
      </w:pPr>
      <w:r>
        <w:rPr>
          <w:rFonts w:ascii="Arial" w:hAnsi="Arial" w:cs="Arial"/>
        </w:rPr>
        <w:t>Denivelleren met juiste uitleg 1p</w:t>
      </w:r>
    </w:p>
    <w:p w:rsidR="00363493" w:rsidRDefault="00363493" w:rsidP="00363493">
      <w:pPr>
        <w:pStyle w:val="Geenafstand"/>
        <w:numPr>
          <w:ilvl w:val="0"/>
          <w:numId w:val="1"/>
        </w:numPr>
        <w:rPr>
          <w:rFonts w:ascii="Arial" w:hAnsi="Arial" w:cs="Arial"/>
        </w:rPr>
      </w:pPr>
      <w:r>
        <w:rPr>
          <w:rFonts w:ascii="Arial" w:hAnsi="Arial" w:cs="Arial"/>
        </w:rPr>
        <w:t>Eigen verantwoordelijkheid met juiste uitleg 1p</w:t>
      </w:r>
    </w:p>
    <w:p w:rsidR="00363493" w:rsidRDefault="00363493" w:rsidP="00363493">
      <w:pPr>
        <w:pStyle w:val="Geenafstand"/>
        <w:numPr>
          <w:ilvl w:val="0"/>
          <w:numId w:val="1"/>
        </w:numPr>
        <w:rPr>
          <w:rFonts w:ascii="Arial" w:hAnsi="Arial" w:cs="Arial"/>
        </w:rPr>
      </w:pPr>
      <w:r>
        <w:rPr>
          <w:rFonts w:ascii="Arial" w:hAnsi="Arial" w:cs="Arial"/>
        </w:rPr>
        <w:t>Particulier initiatief met juiste uitleg 1p</w:t>
      </w:r>
    </w:p>
    <w:p w:rsidR="0091252B" w:rsidRDefault="0091252B" w:rsidP="00363493">
      <w:pPr>
        <w:pStyle w:val="Geenafstand"/>
        <w:numPr>
          <w:ilvl w:val="0"/>
          <w:numId w:val="1"/>
        </w:numPr>
        <w:rPr>
          <w:rFonts w:ascii="Arial" w:hAnsi="Arial" w:cs="Arial"/>
        </w:rPr>
      </w:pPr>
      <w:r>
        <w:rPr>
          <w:rFonts w:ascii="Arial" w:hAnsi="Arial" w:cs="Arial"/>
        </w:rPr>
        <w:t>Vrije markteconomie met juiste uitleg 1p</w:t>
      </w:r>
    </w:p>
    <w:p w:rsidR="0091252B" w:rsidRDefault="0091252B" w:rsidP="00363493">
      <w:pPr>
        <w:pStyle w:val="Geenafstand"/>
        <w:numPr>
          <w:ilvl w:val="0"/>
          <w:numId w:val="1"/>
        </w:numPr>
        <w:rPr>
          <w:rFonts w:ascii="Arial" w:hAnsi="Arial" w:cs="Arial"/>
        </w:rPr>
      </w:pPr>
      <w:r>
        <w:rPr>
          <w:rFonts w:ascii="Arial" w:hAnsi="Arial" w:cs="Arial"/>
        </w:rPr>
        <w:t>Geen te grote overheidsbemoeienis met juiste uitleg 1p</w:t>
      </w:r>
      <w:bookmarkStart w:id="0" w:name="_GoBack"/>
      <w:bookmarkEnd w:id="0"/>
    </w:p>
    <w:p w:rsidR="00363493" w:rsidRDefault="00363493" w:rsidP="00363493">
      <w:pPr>
        <w:pStyle w:val="Geenafstand"/>
        <w:rPr>
          <w:rFonts w:ascii="Arial" w:hAnsi="Arial" w:cs="Arial"/>
        </w:rPr>
      </w:pPr>
    </w:p>
    <w:p w:rsidR="00363493" w:rsidRDefault="00363493" w:rsidP="00363493">
      <w:pPr>
        <w:pStyle w:val="Geenafstand"/>
        <w:rPr>
          <w:rFonts w:ascii="Arial" w:hAnsi="Arial" w:cs="Arial"/>
        </w:rPr>
      </w:pPr>
    </w:p>
    <w:p w:rsidR="00565243" w:rsidRDefault="00565243" w:rsidP="00363493">
      <w:pPr>
        <w:pStyle w:val="Geenafstand"/>
        <w:rPr>
          <w:rFonts w:ascii="Arial" w:hAnsi="Arial" w:cs="Arial"/>
        </w:rPr>
      </w:pPr>
      <w:r>
        <w:rPr>
          <w:rFonts w:ascii="Arial" w:hAnsi="Arial" w:cs="Arial"/>
        </w:rPr>
        <w:t>1B. liberalisme 1p</w:t>
      </w:r>
    </w:p>
    <w:p w:rsidR="00565243" w:rsidRDefault="00565243" w:rsidP="00565243">
      <w:pPr>
        <w:pStyle w:val="Geenafstand"/>
        <w:numPr>
          <w:ilvl w:val="0"/>
          <w:numId w:val="1"/>
        </w:numPr>
        <w:rPr>
          <w:rFonts w:ascii="Arial" w:hAnsi="Arial" w:cs="Arial"/>
        </w:rPr>
      </w:pPr>
      <w:r>
        <w:rPr>
          <w:rFonts w:ascii="Arial" w:hAnsi="Arial" w:cs="Arial"/>
        </w:rPr>
        <w:t>Deregulering, er is uitgebreid hervormd;</w:t>
      </w:r>
    </w:p>
    <w:p w:rsidR="00565243" w:rsidRPr="00565243" w:rsidRDefault="00565243" w:rsidP="00565243">
      <w:pPr>
        <w:pStyle w:val="Geenafstand"/>
        <w:numPr>
          <w:ilvl w:val="0"/>
          <w:numId w:val="1"/>
        </w:numPr>
        <w:rPr>
          <w:rFonts w:ascii="Arial" w:hAnsi="Arial" w:cs="Arial"/>
        </w:rPr>
      </w:pPr>
      <w:r>
        <w:rPr>
          <w:rFonts w:ascii="Arial" w:hAnsi="Arial" w:cs="Arial"/>
        </w:rPr>
        <w:t xml:space="preserve">Belastingverlaging, </w:t>
      </w:r>
      <w:r>
        <w:rPr>
          <w:rFonts w:ascii="Arial" w:hAnsi="Arial" w:cs="Arial"/>
          <w:color w:val="000000"/>
        </w:rPr>
        <w:t>m</w:t>
      </w:r>
      <w:r w:rsidRPr="00565243">
        <w:rPr>
          <w:rFonts w:ascii="Arial" w:hAnsi="Arial" w:cs="Arial"/>
          <w:color w:val="000000"/>
        </w:rPr>
        <w:t>eevallers kunnen naar belastingverlaging.</w:t>
      </w:r>
    </w:p>
    <w:p w:rsidR="00565243" w:rsidRDefault="00565243" w:rsidP="00565243">
      <w:pPr>
        <w:pStyle w:val="Geenafstand"/>
        <w:rPr>
          <w:rFonts w:ascii="Arial" w:hAnsi="Arial" w:cs="Arial"/>
          <w:color w:val="000000"/>
        </w:rPr>
      </w:pPr>
    </w:p>
    <w:p w:rsidR="00565243" w:rsidRDefault="00565243" w:rsidP="00565243">
      <w:pPr>
        <w:pStyle w:val="Geenafstand"/>
        <w:rPr>
          <w:rFonts w:ascii="Arial" w:hAnsi="Arial" w:cs="Arial"/>
          <w:color w:val="000000"/>
        </w:rPr>
      </w:pPr>
      <w:r>
        <w:rPr>
          <w:rFonts w:ascii="Arial" w:hAnsi="Arial" w:cs="Arial"/>
          <w:color w:val="000000"/>
        </w:rPr>
        <w:t>1C. Liberalisme 1p</w:t>
      </w:r>
    </w:p>
    <w:p w:rsidR="00565243" w:rsidRDefault="00565243" w:rsidP="00565243">
      <w:pPr>
        <w:pStyle w:val="Geenafstand"/>
        <w:numPr>
          <w:ilvl w:val="0"/>
          <w:numId w:val="1"/>
        </w:numPr>
        <w:rPr>
          <w:rFonts w:ascii="Arial" w:hAnsi="Arial" w:cs="Arial"/>
        </w:rPr>
      </w:pPr>
      <w:r>
        <w:rPr>
          <w:rFonts w:ascii="Arial" w:hAnsi="Arial" w:cs="Arial"/>
          <w:color w:val="000000"/>
        </w:rPr>
        <w:t>Eigen verantwoordelijkheid</w:t>
      </w:r>
      <w:r>
        <w:rPr>
          <w:rFonts w:ascii="Arial" w:hAnsi="Arial" w:cs="Arial"/>
        </w:rPr>
        <w:t xml:space="preserve"> met een juiste uitleg</w:t>
      </w:r>
    </w:p>
    <w:p w:rsidR="00565243" w:rsidRDefault="00565243" w:rsidP="00565243">
      <w:pPr>
        <w:pStyle w:val="Geenafstand"/>
        <w:numPr>
          <w:ilvl w:val="0"/>
          <w:numId w:val="1"/>
        </w:numPr>
        <w:rPr>
          <w:rFonts w:ascii="Arial" w:hAnsi="Arial" w:cs="Arial"/>
        </w:rPr>
      </w:pPr>
      <w:r>
        <w:rPr>
          <w:rFonts w:ascii="Arial" w:hAnsi="Arial" w:cs="Arial"/>
        </w:rPr>
        <w:t>Particulier initiatief met juiste uitleg</w:t>
      </w:r>
    </w:p>
    <w:p w:rsidR="00565243" w:rsidRPr="00565243" w:rsidRDefault="00565243" w:rsidP="00565243">
      <w:pPr>
        <w:pStyle w:val="Geenafstand"/>
        <w:numPr>
          <w:ilvl w:val="0"/>
          <w:numId w:val="1"/>
        </w:numPr>
        <w:rPr>
          <w:rFonts w:ascii="Arial" w:hAnsi="Arial" w:cs="Arial"/>
        </w:rPr>
      </w:pPr>
      <w:r>
        <w:rPr>
          <w:rFonts w:ascii="Arial" w:hAnsi="Arial" w:cs="Arial"/>
        </w:rPr>
        <w:t>Passievere overheid met juiste uitleg (versobering van de regelingen)</w:t>
      </w:r>
    </w:p>
    <w:p w:rsidR="00363493" w:rsidRPr="00565243" w:rsidRDefault="00363493" w:rsidP="00363493">
      <w:pPr>
        <w:pStyle w:val="Geenafstand"/>
        <w:rPr>
          <w:rFonts w:ascii="Arial" w:hAnsi="Arial" w:cs="Arial"/>
        </w:rPr>
      </w:pPr>
    </w:p>
    <w:p w:rsidR="00363493" w:rsidRPr="00942E2C" w:rsidRDefault="00363493" w:rsidP="00363493">
      <w:pPr>
        <w:pStyle w:val="Geenafstand"/>
        <w:rPr>
          <w:rFonts w:ascii="Arial" w:hAnsi="Arial" w:cs="Arial"/>
        </w:rPr>
      </w:pPr>
    </w:p>
    <w:p w:rsidR="00A146CB" w:rsidRDefault="00626010" w:rsidP="00363493">
      <w:pPr>
        <w:pStyle w:val="Geenafstand"/>
        <w:rPr>
          <w:rFonts w:ascii="Arial" w:hAnsi="Arial" w:cs="Arial"/>
        </w:rPr>
      </w:pPr>
      <w:r>
        <w:rPr>
          <w:rFonts w:ascii="Arial" w:hAnsi="Arial" w:cs="Arial"/>
        </w:rPr>
        <w:t>2A. twee sociaal democratische uitgangspunten:</w:t>
      </w:r>
    </w:p>
    <w:p w:rsidR="00626010" w:rsidRDefault="00626010" w:rsidP="00626010">
      <w:pPr>
        <w:pStyle w:val="Geenafstand"/>
        <w:numPr>
          <w:ilvl w:val="0"/>
          <w:numId w:val="1"/>
        </w:numPr>
        <w:rPr>
          <w:rFonts w:ascii="Arial" w:hAnsi="Arial" w:cs="Arial"/>
        </w:rPr>
      </w:pPr>
      <w:r>
        <w:rPr>
          <w:rFonts w:ascii="Arial" w:hAnsi="Arial" w:cs="Arial"/>
        </w:rPr>
        <w:t>Streven naar een verzorgingsstaat met juiste uitleg</w:t>
      </w:r>
    </w:p>
    <w:p w:rsidR="00626010" w:rsidRDefault="00626010" w:rsidP="00626010">
      <w:pPr>
        <w:pStyle w:val="Geenafstand"/>
        <w:numPr>
          <w:ilvl w:val="0"/>
          <w:numId w:val="1"/>
        </w:numPr>
        <w:rPr>
          <w:rFonts w:ascii="Arial" w:hAnsi="Arial" w:cs="Arial"/>
        </w:rPr>
      </w:pPr>
      <w:r>
        <w:rPr>
          <w:rFonts w:ascii="Arial" w:hAnsi="Arial" w:cs="Arial"/>
        </w:rPr>
        <w:t>Actieve en intensieve rol van de overheid met juiste uitleg</w:t>
      </w:r>
    </w:p>
    <w:p w:rsidR="00626010" w:rsidRDefault="00626010" w:rsidP="00626010">
      <w:pPr>
        <w:pStyle w:val="Geenafstand"/>
        <w:numPr>
          <w:ilvl w:val="0"/>
          <w:numId w:val="1"/>
        </w:numPr>
        <w:rPr>
          <w:rFonts w:ascii="Arial" w:hAnsi="Arial" w:cs="Arial"/>
        </w:rPr>
      </w:pPr>
      <w:r>
        <w:rPr>
          <w:rFonts w:ascii="Arial" w:hAnsi="Arial" w:cs="Arial"/>
        </w:rPr>
        <w:t>Streven naar gelijkheid met juiste uitleg</w:t>
      </w:r>
    </w:p>
    <w:p w:rsidR="00626010" w:rsidRDefault="00626010" w:rsidP="00626010">
      <w:pPr>
        <w:pStyle w:val="Geenafstand"/>
        <w:numPr>
          <w:ilvl w:val="0"/>
          <w:numId w:val="1"/>
        </w:numPr>
        <w:rPr>
          <w:rFonts w:ascii="Arial" w:hAnsi="Arial" w:cs="Arial"/>
        </w:rPr>
      </w:pPr>
      <w:r>
        <w:rPr>
          <w:rFonts w:ascii="Arial" w:hAnsi="Arial" w:cs="Arial"/>
        </w:rPr>
        <w:t>Solidariteit met juiste uitleg</w:t>
      </w:r>
    </w:p>
    <w:p w:rsidR="00626010" w:rsidRDefault="00626010" w:rsidP="00626010">
      <w:pPr>
        <w:pStyle w:val="Geenafstand"/>
        <w:rPr>
          <w:rFonts w:ascii="Arial" w:hAnsi="Arial" w:cs="Arial"/>
        </w:rPr>
      </w:pPr>
    </w:p>
    <w:p w:rsidR="00626010" w:rsidRDefault="00626010" w:rsidP="00626010">
      <w:pPr>
        <w:pStyle w:val="Geenafstand"/>
        <w:rPr>
          <w:rFonts w:ascii="Arial" w:hAnsi="Arial" w:cs="Arial"/>
        </w:rPr>
      </w:pPr>
      <w:r>
        <w:rPr>
          <w:rFonts w:ascii="Arial" w:hAnsi="Arial" w:cs="Arial"/>
        </w:rPr>
        <w:t>2B. twee confessionele uitgangspunten:</w:t>
      </w:r>
    </w:p>
    <w:p w:rsidR="00626010" w:rsidRDefault="00626010" w:rsidP="00626010">
      <w:pPr>
        <w:pStyle w:val="Geenafstand"/>
        <w:numPr>
          <w:ilvl w:val="0"/>
          <w:numId w:val="1"/>
        </w:numPr>
        <w:rPr>
          <w:rFonts w:ascii="Arial" w:hAnsi="Arial" w:cs="Arial"/>
        </w:rPr>
      </w:pPr>
      <w:r>
        <w:rPr>
          <w:rFonts w:ascii="Arial" w:hAnsi="Arial" w:cs="Arial"/>
        </w:rPr>
        <w:t>Naastenliefde met juiste uitleg</w:t>
      </w:r>
    </w:p>
    <w:p w:rsidR="00626010" w:rsidRDefault="00626010" w:rsidP="00626010">
      <w:pPr>
        <w:pStyle w:val="Geenafstand"/>
        <w:numPr>
          <w:ilvl w:val="0"/>
          <w:numId w:val="1"/>
        </w:numPr>
        <w:rPr>
          <w:rFonts w:ascii="Arial" w:hAnsi="Arial" w:cs="Arial"/>
        </w:rPr>
      </w:pPr>
      <w:r>
        <w:rPr>
          <w:rFonts w:ascii="Arial" w:hAnsi="Arial" w:cs="Arial"/>
        </w:rPr>
        <w:t>Gespreide verantwoordelijkheid met juiste uitleg.</w:t>
      </w:r>
    </w:p>
    <w:p w:rsidR="00626010" w:rsidRDefault="00626010" w:rsidP="00626010">
      <w:pPr>
        <w:pStyle w:val="Geenafstand"/>
        <w:rPr>
          <w:rFonts w:ascii="Arial" w:hAnsi="Arial" w:cs="Arial"/>
        </w:rPr>
      </w:pPr>
    </w:p>
    <w:p w:rsidR="00626010" w:rsidRDefault="00CE0667" w:rsidP="00626010">
      <w:pPr>
        <w:pStyle w:val="Geenafstand"/>
        <w:rPr>
          <w:rFonts w:ascii="Arial" w:hAnsi="Arial" w:cs="Arial"/>
        </w:rPr>
      </w:pPr>
      <w:r>
        <w:rPr>
          <w:rFonts w:ascii="Arial" w:hAnsi="Arial" w:cs="Arial"/>
        </w:rPr>
        <w:t>2C. Twee sociaal democratische uitgangspunten:</w:t>
      </w:r>
    </w:p>
    <w:p w:rsidR="00CE0667" w:rsidRDefault="00CE0667" w:rsidP="00CE0667">
      <w:pPr>
        <w:pStyle w:val="Geenafstand"/>
        <w:numPr>
          <w:ilvl w:val="0"/>
          <w:numId w:val="1"/>
        </w:numPr>
        <w:rPr>
          <w:rFonts w:ascii="Arial" w:hAnsi="Arial" w:cs="Arial"/>
        </w:rPr>
      </w:pPr>
      <w:r>
        <w:rPr>
          <w:rFonts w:ascii="Arial" w:hAnsi="Arial" w:cs="Arial"/>
        </w:rPr>
        <w:t>Actieve en intensieve rol van de overheid met juiste uitleg</w:t>
      </w:r>
    </w:p>
    <w:p w:rsidR="00CE0667" w:rsidRDefault="00CE0667" w:rsidP="00CE0667">
      <w:pPr>
        <w:pStyle w:val="Geenafstand"/>
        <w:numPr>
          <w:ilvl w:val="0"/>
          <w:numId w:val="1"/>
        </w:numPr>
        <w:rPr>
          <w:rFonts w:ascii="Arial" w:hAnsi="Arial" w:cs="Arial"/>
        </w:rPr>
      </w:pPr>
      <w:r>
        <w:rPr>
          <w:rFonts w:ascii="Arial" w:hAnsi="Arial" w:cs="Arial"/>
        </w:rPr>
        <w:t>Streven naar een verzorgingsstaat (zorg voor meer banen)</w:t>
      </w:r>
    </w:p>
    <w:p w:rsidR="00CE0667" w:rsidRDefault="00CE0667" w:rsidP="00CE0667">
      <w:pPr>
        <w:pStyle w:val="Geenafstand"/>
        <w:rPr>
          <w:rFonts w:ascii="Arial" w:hAnsi="Arial" w:cs="Arial"/>
        </w:rPr>
      </w:pPr>
    </w:p>
    <w:p w:rsidR="00CE0667" w:rsidRDefault="00CE0667" w:rsidP="00CE0667">
      <w:pPr>
        <w:pStyle w:val="Geenafstand"/>
        <w:rPr>
          <w:rFonts w:ascii="Arial" w:hAnsi="Arial" w:cs="Arial"/>
        </w:rPr>
      </w:pPr>
      <w:r>
        <w:rPr>
          <w:rFonts w:ascii="Arial" w:hAnsi="Arial" w:cs="Arial"/>
        </w:rPr>
        <w:t>2D. Wijkachterstanden beleid.</w:t>
      </w:r>
    </w:p>
    <w:p w:rsidR="00CE0667" w:rsidRDefault="00CE0667" w:rsidP="00CE0667">
      <w:pPr>
        <w:pStyle w:val="Geenafstand"/>
        <w:rPr>
          <w:rFonts w:ascii="Arial" w:hAnsi="Arial" w:cs="Arial"/>
        </w:rPr>
      </w:pPr>
    </w:p>
    <w:p w:rsidR="00CE0667" w:rsidRPr="00363493" w:rsidRDefault="00CE0667" w:rsidP="00CE0667">
      <w:pPr>
        <w:pStyle w:val="Geenafstand"/>
        <w:rPr>
          <w:rFonts w:ascii="Arial" w:hAnsi="Arial" w:cs="Arial"/>
        </w:rPr>
      </w:pPr>
    </w:p>
    <w:sectPr w:rsidR="00CE0667" w:rsidRPr="0036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BF"/>
    <w:multiLevelType w:val="hybridMultilevel"/>
    <w:tmpl w:val="1024B072"/>
    <w:lvl w:ilvl="0" w:tplc="09DCB4F8">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03"/>
    <w:rsid w:val="000C00E5"/>
    <w:rsid w:val="00126BC0"/>
    <w:rsid w:val="00363493"/>
    <w:rsid w:val="00565243"/>
    <w:rsid w:val="00626010"/>
    <w:rsid w:val="008610E7"/>
    <w:rsid w:val="0091252B"/>
    <w:rsid w:val="00B87403"/>
    <w:rsid w:val="00CE0667"/>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8E91"/>
  <w15:chartTrackingRefBased/>
  <w15:docId w15:val="{6CE06C56-35AC-4F93-BA13-3EFAFCE2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7403"/>
    <w:pPr>
      <w:suppressAutoHyphens/>
      <w:spacing w:after="0" w:line="240" w:lineRule="auto"/>
    </w:pPr>
    <w:rPr>
      <w:rFonts w:ascii="Times New Roman" w:eastAsia="Times New Roman" w:hAnsi="Times New Roman" w:cs="Times New Roman"/>
      <w:sz w:val="24"/>
      <w:szCs w:val="24"/>
      <w:lang w:eastAsia="ar-SA"/>
    </w:rPr>
  </w:style>
  <w:style w:type="table" w:styleId="Tabelraster">
    <w:name w:val="Table Grid"/>
    <w:basedOn w:val="Standaardtabel"/>
    <w:uiPriority w:val="39"/>
    <w:rsid w:val="00B87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6349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8117">
      <w:bodyDiv w:val="1"/>
      <w:marLeft w:val="0"/>
      <w:marRight w:val="0"/>
      <w:marTop w:val="0"/>
      <w:marBottom w:val="0"/>
      <w:divBdr>
        <w:top w:val="none" w:sz="0" w:space="0" w:color="auto"/>
        <w:left w:val="none" w:sz="0" w:space="0" w:color="auto"/>
        <w:bottom w:val="none" w:sz="0" w:space="0" w:color="auto"/>
        <w:right w:val="none" w:sz="0" w:space="0" w:color="auto"/>
      </w:divBdr>
    </w:div>
    <w:div w:id="3755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916</Words>
  <Characters>5041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9</cp:revision>
  <dcterms:created xsi:type="dcterms:W3CDTF">2018-10-01T09:19:00Z</dcterms:created>
  <dcterms:modified xsi:type="dcterms:W3CDTF">2018-10-04T06:35:00Z</dcterms:modified>
</cp:coreProperties>
</file>